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New Trends in Clinical Pharmacology - TIMETABLE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School year: 2023/24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Elective Subject: New Trends in Clinical Pharmacology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Course director: Prof. </w:t>
      </w:r>
      <w:proofErr w:type="spellStart"/>
      <w:proofErr w:type="gramStart"/>
      <w:r>
        <w:rPr>
          <w:rFonts w:ascii="Calibri,Bold" w:hAnsi="Calibri,Bold" w:cs="Calibri,Bold"/>
          <w:b/>
          <w:bCs/>
        </w:rPr>
        <w:t>dr</w:t>
      </w:r>
      <w:proofErr w:type="spellEnd"/>
      <w:proofErr w:type="gramEnd"/>
      <w:r>
        <w:rPr>
          <w:rFonts w:ascii="Calibri,Bold" w:hAnsi="Calibri,Bold" w:cs="Calibri,Bold"/>
          <w:b/>
          <w:bCs/>
        </w:rPr>
        <w:t xml:space="preserve"> </w:t>
      </w:r>
      <w:proofErr w:type="spellStart"/>
      <w:r>
        <w:rPr>
          <w:rFonts w:ascii="Calibri,Bold" w:hAnsi="Calibri,Bold" w:cs="Calibri,Bold"/>
          <w:b/>
          <w:bCs/>
        </w:rPr>
        <w:t>Nevena</w:t>
      </w:r>
      <w:proofErr w:type="spellEnd"/>
      <w:r>
        <w:rPr>
          <w:rFonts w:ascii="Calibri,Bold" w:hAnsi="Calibri,Bold" w:cs="Calibri,Bold"/>
          <w:b/>
          <w:bCs/>
        </w:rPr>
        <w:t xml:space="preserve"> Divac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Number of seminars: 30 hours 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Seminar Scheduling: 1</w:t>
      </w:r>
      <w:r>
        <w:rPr>
          <w:rFonts w:ascii="Calibri,Bold" w:hAnsi="Calibri,Bold" w:cs="Calibri,Bold"/>
          <w:b/>
          <w:bCs/>
          <w:sz w:val="14"/>
          <w:szCs w:val="14"/>
        </w:rPr>
        <w:t xml:space="preserve">st </w:t>
      </w:r>
      <w:r>
        <w:rPr>
          <w:rFonts w:ascii="Calibri,Bold" w:hAnsi="Calibri,Bold" w:cs="Calibri,Bold"/>
          <w:b/>
          <w:bCs/>
        </w:rPr>
        <w:t>class – slide presentation,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</w:t>
      </w:r>
      <w:r>
        <w:rPr>
          <w:rFonts w:ascii="Calibri,Bold" w:hAnsi="Calibri,Bold" w:cs="Calibri,Bold"/>
          <w:b/>
          <w:bCs/>
          <w:sz w:val="14"/>
          <w:szCs w:val="14"/>
        </w:rPr>
        <w:t xml:space="preserve">nd </w:t>
      </w:r>
      <w:r>
        <w:rPr>
          <w:rFonts w:ascii="Calibri,Bold" w:hAnsi="Calibri,Bold" w:cs="Calibri,Bold"/>
          <w:b/>
          <w:bCs/>
        </w:rPr>
        <w:t>class - presenting clinical cases followed by interactive discussion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Final exam: Essay paper (up to 5 pages)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Final mark: Passed / </w:t>
      </w:r>
      <w:proofErr w:type="gramStart"/>
      <w:r>
        <w:rPr>
          <w:rFonts w:ascii="Calibri,Bold" w:hAnsi="Calibri,Bold" w:cs="Calibri,Bold"/>
          <w:b/>
          <w:bCs/>
        </w:rPr>
        <w:t>Not</w:t>
      </w:r>
      <w:proofErr w:type="gramEnd"/>
      <w:r>
        <w:rPr>
          <w:rFonts w:ascii="Calibri,Bold" w:hAnsi="Calibri,Bold" w:cs="Calibri,Bold"/>
          <w:b/>
          <w:bCs/>
        </w:rPr>
        <w:t xml:space="preserve"> passed</w:t>
      </w:r>
    </w:p>
    <w:p w:rsidR="00213577" w:rsidRDefault="00213577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Venue: small classroom of Studies in English </w:t>
      </w:r>
      <w:proofErr w:type="spellStart"/>
      <w:r>
        <w:rPr>
          <w:rFonts w:ascii="Calibri,Bold" w:hAnsi="Calibri,Bold" w:cs="Calibri,Bold"/>
          <w:b/>
          <w:bCs/>
        </w:rPr>
        <w:t>Programme</w:t>
      </w:r>
      <w:proofErr w:type="spellEnd"/>
      <w:r>
        <w:rPr>
          <w:rFonts w:ascii="Calibri,Bold" w:hAnsi="Calibri,Bold" w:cs="Calibri,Bold"/>
          <w:b/>
          <w:bCs/>
        </w:rPr>
        <w:t xml:space="preserve"> (except on Wednesdays, will be announced later)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 I M E T A B L E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Nov 25,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Miroslav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Radenković</w:t>
      </w:r>
      <w:proofErr w:type="spellEnd"/>
      <w:r>
        <w:rPr>
          <w:rFonts w:ascii="Calibri" w:hAnsi="Calibri" w:cs="Calibri"/>
        </w:rPr>
        <w:t>, MD, PhD 2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pharmacotherapy of thyroid gland disorders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Nov 26,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Prof. Nina-</w:t>
      </w:r>
      <w:proofErr w:type="spellStart"/>
      <w:r>
        <w:rPr>
          <w:rFonts w:ascii="Calibri" w:hAnsi="Calibri" w:cs="Calibri"/>
        </w:rPr>
        <w:t>Japundžić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Žigon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drug targets in treatment of heart failure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Nov 27,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Zoran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Todorović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Clinical pharmacology challenges in intensive care units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Nov 28,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Branislava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Medić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Brkić</w:t>
      </w:r>
      <w:proofErr w:type="spellEnd"/>
      <w:r>
        <w:rPr>
          <w:rFonts w:ascii="Calibri" w:hAnsi="Calibri" w:cs="Calibri"/>
        </w:rPr>
        <w:t>, MD, PhD 1 hr</w:t>
      </w:r>
    </w:p>
    <w:p w:rsidR="0043621A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Assist</w:t>
      </w:r>
      <w:r w:rsidR="0043621A">
        <w:rPr>
          <w:rFonts w:ascii="Calibri" w:hAnsi="Calibri" w:cs="Calibri"/>
        </w:rPr>
        <w:t xml:space="preserve">. </w:t>
      </w:r>
      <w:proofErr w:type="spellStart"/>
      <w:r w:rsidR="0043621A">
        <w:rPr>
          <w:rFonts w:ascii="Calibri" w:hAnsi="Calibri" w:cs="Calibri"/>
        </w:rPr>
        <w:t>prof</w:t>
      </w:r>
      <w:proofErr w:type="spellEnd"/>
      <w:r w:rsidR="0043621A">
        <w:rPr>
          <w:rFonts w:ascii="Calibri" w:hAnsi="Calibri" w:cs="Calibri"/>
        </w:rPr>
        <w:t xml:space="preserve">. </w:t>
      </w:r>
      <w:proofErr w:type="spellStart"/>
      <w:r w:rsidR="0043621A">
        <w:rPr>
          <w:rFonts w:ascii="Calibri" w:hAnsi="Calibri" w:cs="Calibri"/>
        </w:rPr>
        <w:t>dr</w:t>
      </w:r>
      <w:proofErr w:type="spellEnd"/>
      <w:r w:rsidR="0043621A">
        <w:rPr>
          <w:rFonts w:ascii="Calibri" w:hAnsi="Calibri" w:cs="Calibri"/>
        </w:rPr>
        <w:t xml:space="preserve"> </w:t>
      </w:r>
      <w:proofErr w:type="spellStart"/>
      <w:r w:rsidR="0043621A">
        <w:rPr>
          <w:rFonts w:ascii="Calibri" w:hAnsi="Calibri" w:cs="Calibri"/>
        </w:rPr>
        <w:t>Marija</w:t>
      </w:r>
      <w:proofErr w:type="spellEnd"/>
      <w:r w:rsidR="0043621A">
        <w:rPr>
          <w:rFonts w:ascii="Calibri" w:hAnsi="Calibri" w:cs="Calibri"/>
        </w:rPr>
        <w:t xml:space="preserve"> </w:t>
      </w:r>
      <w:proofErr w:type="spellStart"/>
      <w:r w:rsidR="0043621A">
        <w:rPr>
          <w:rFonts w:ascii="Calibri" w:hAnsi="Calibri" w:cs="Calibri"/>
        </w:rPr>
        <w:t>Kosić</w:t>
      </w:r>
      <w:proofErr w:type="spellEnd"/>
      <w:r w:rsidR="0043621A">
        <w:rPr>
          <w:rFonts w:ascii="Calibri" w:hAnsi="Calibri" w:cs="Calibri"/>
        </w:rPr>
        <w:t>, MD, PhD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Interactions of </w:t>
      </w:r>
      <w:proofErr w:type="spellStart"/>
      <w:r>
        <w:rPr>
          <w:rFonts w:ascii="Calibri" w:hAnsi="Calibri" w:cs="Calibri"/>
        </w:rPr>
        <w:t>antiepileptics</w:t>
      </w:r>
      <w:proofErr w:type="spellEnd"/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Nov 29,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Ljiljana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Gojković-Bukarica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importance of investigating influence of drugs, dietary supplements and herbal medicines on QT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interval</w:t>
      </w:r>
      <w:proofErr w:type="gramEnd"/>
      <w:r>
        <w:rPr>
          <w:rFonts w:ascii="Calibri" w:hAnsi="Calibri" w:cs="Calibri"/>
        </w:rPr>
        <w:t xml:space="preserve"> in development of new pharmacotherapy approaches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December </w:t>
      </w:r>
      <w:r w:rsidR="00B30D49">
        <w:rPr>
          <w:rFonts w:ascii="Calibri,Bold" w:hAnsi="Calibri,Bold" w:cs="Calibri,Bold"/>
          <w:b/>
          <w:bCs/>
        </w:rPr>
        <w:t>2,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Sonja </w:t>
      </w:r>
      <w:proofErr w:type="spellStart"/>
      <w:r>
        <w:rPr>
          <w:rFonts w:ascii="Calibri" w:hAnsi="Calibri" w:cs="Calibri"/>
        </w:rPr>
        <w:t>Vučković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Opiophobia</w:t>
      </w:r>
      <w:proofErr w:type="spellEnd"/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3,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Gordana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Dragović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Lukić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information in treatment of HIV and HCV infection</w:t>
      </w: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4,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Zorica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Nešić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antibiotics in treatment of </w:t>
      </w:r>
      <w:proofErr w:type="spellStart"/>
      <w:r>
        <w:rPr>
          <w:rFonts w:ascii="Calibri" w:hAnsi="Calibri" w:cs="Calibri"/>
        </w:rPr>
        <w:t>pseudomembranous</w:t>
      </w:r>
      <w:proofErr w:type="spellEnd"/>
      <w:r>
        <w:rPr>
          <w:rFonts w:ascii="Calibri" w:hAnsi="Calibri" w:cs="Calibri"/>
        </w:rPr>
        <w:t xml:space="preserve"> colitis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</w:t>
      </w:r>
      <w:r w:rsidR="00B30D49">
        <w:rPr>
          <w:rFonts w:ascii="Calibri,Bold" w:hAnsi="Calibri,Bold" w:cs="Calibri,Bold"/>
          <w:b/>
          <w:bCs/>
        </w:rPr>
        <w:t>ecember 5, 2024, 4 pm</w:t>
      </w: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</w:t>
      </w:r>
      <w:r w:rsidR="0021357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Nevena</w:t>
      </w:r>
      <w:proofErr w:type="spellEnd"/>
      <w:r>
        <w:rPr>
          <w:rFonts w:ascii="Calibri" w:hAnsi="Calibri" w:cs="Calibri"/>
        </w:rPr>
        <w:t xml:space="preserve"> Divac, MD, PhD 1</w:t>
      </w:r>
      <w:r w:rsidR="0043621A">
        <w:rPr>
          <w:rFonts w:ascii="Calibri" w:hAnsi="Calibri" w:cs="Calibri"/>
        </w:rPr>
        <w:t xml:space="preserve"> hrs</w:t>
      </w:r>
    </w:p>
    <w:p w:rsidR="00B30D49" w:rsidRDefault="00B30D49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Sara </w:t>
      </w:r>
      <w:proofErr w:type="spellStart"/>
      <w:r>
        <w:rPr>
          <w:rFonts w:ascii="Calibri" w:hAnsi="Calibri" w:cs="Calibri"/>
        </w:rPr>
        <w:t>Milojević</w:t>
      </w:r>
      <w:proofErr w:type="spellEnd"/>
      <w:r>
        <w:rPr>
          <w:rFonts w:ascii="Calibri" w:hAnsi="Calibri" w:cs="Calibri"/>
        </w:rPr>
        <w:t>, MD 1 hrs</w:t>
      </w: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Novel</w:t>
      </w:r>
      <w:r w:rsidR="0043621A">
        <w:rPr>
          <w:rFonts w:ascii="Calibri" w:hAnsi="Calibri" w:cs="Calibri"/>
        </w:rPr>
        <w:t xml:space="preserve"> oral anticoagulant drugs</w:t>
      </w: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6,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Assoc. Prof </w:t>
      </w:r>
      <w:proofErr w:type="spellStart"/>
      <w:r>
        <w:rPr>
          <w:rFonts w:ascii="Calibri" w:hAnsi="Calibri" w:cs="Calibri"/>
        </w:rPr>
        <w:t>Janko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Samardžić</w:t>
      </w:r>
      <w:proofErr w:type="spellEnd"/>
      <w:r>
        <w:rPr>
          <w:rFonts w:ascii="Calibri" w:hAnsi="Calibri" w:cs="Calibri"/>
        </w:rPr>
        <w:t>, MD, PhD 1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Milica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Radosavljević</w:t>
      </w:r>
      <w:proofErr w:type="spellEnd"/>
      <w:r>
        <w:rPr>
          <w:rFonts w:ascii="Calibri" w:hAnsi="Calibri" w:cs="Calibri"/>
        </w:rPr>
        <w:t>, MD 1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Misuse and addictive potential of drugs</w:t>
      </w:r>
    </w:p>
    <w:p w:rsidR="00213577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13577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13577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December 7,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Assoc. Prof Katarina </w:t>
      </w:r>
      <w:proofErr w:type="spellStart"/>
      <w:r>
        <w:rPr>
          <w:rFonts w:ascii="Calibri" w:hAnsi="Calibri" w:cs="Calibri"/>
        </w:rPr>
        <w:t>Savić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Vujović</w:t>
      </w:r>
      <w:proofErr w:type="spellEnd"/>
      <w:r>
        <w:rPr>
          <w:rFonts w:ascii="Calibri" w:hAnsi="Calibri" w:cs="Calibri"/>
        </w:rPr>
        <w:t>, MD, PhD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Miloš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Gostimirović</w:t>
      </w:r>
      <w:proofErr w:type="spellEnd"/>
      <w:r>
        <w:rPr>
          <w:rFonts w:ascii="Calibri" w:hAnsi="Calibri" w:cs="Calibri"/>
        </w:rPr>
        <w:t>, MD 1hr</w:t>
      </w:r>
    </w:p>
    <w:p w:rsidR="00B30D49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Ketamine</w:t>
      </w:r>
      <w:proofErr w:type="spellEnd"/>
      <w:r>
        <w:rPr>
          <w:rFonts w:ascii="Calibri" w:hAnsi="Calibri" w:cs="Calibri"/>
        </w:rPr>
        <w:t>: therapeutic use and misuse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December </w:t>
      </w:r>
      <w:r w:rsidR="00B30D49">
        <w:rPr>
          <w:rFonts w:ascii="Calibri,Bold" w:hAnsi="Calibri,Bold" w:cs="Calibri,Bold"/>
          <w:b/>
          <w:bCs/>
        </w:rPr>
        <w:t>8, 2024, 4 pm</w:t>
      </w:r>
    </w:p>
    <w:p w:rsidR="0043621A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Assist</w:t>
      </w:r>
      <w:r w:rsidR="0043621A">
        <w:rPr>
          <w:rFonts w:ascii="Calibri" w:hAnsi="Calibri" w:cs="Calibri"/>
        </w:rPr>
        <w:t xml:space="preserve">. Prof </w:t>
      </w:r>
      <w:proofErr w:type="spellStart"/>
      <w:r w:rsidR="0043621A">
        <w:rPr>
          <w:rFonts w:ascii="Calibri" w:hAnsi="Calibri" w:cs="Calibri"/>
        </w:rPr>
        <w:t>Bojana</w:t>
      </w:r>
      <w:proofErr w:type="spellEnd"/>
      <w:r w:rsidR="0043621A">
        <w:rPr>
          <w:rFonts w:ascii="Calibri" w:hAnsi="Calibri" w:cs="Calibri"/>
        </w:rPr>
        <w:t xml:space="preserve"> </w:t>
      </w:r>
      <w:proofErr w:type="spellStart"/>
      <w:r w:rsidR="0043621A">
        <w:rPr>
          <w:rFonts w:ascii="Calibri" w:hAnsi="Calibri" w:cs="Calibri"/>
        </w:rPr>
        <w:t>Božić</w:t>
      </w:r>
      <w:proofErr w:type="spellEnd"/>
      <w:r w:rsidR="0043621A">
        <w:rPr>
          <w:rFonts w:ascii="Calibri" w:hAnsi="Calibri" w:cs="Calibri"/>
        </w:rPr>
        <w:t xml:space="preserve"> </w:t>
      </w:r>
      <w:proofErr w:type="spellStart"/>
      <w:r w:rsidR="0043621A">
        <w:rPr>
          <w:rFonts w:ascii="Calibri" w:hAnsi="Calibri" w:cs="Calibri"/>
        </w:rPr>
        <w:t>Cvijan</w:t>
      </w:r>
      <w:proofErr w:type="spellEnd"/>
      <w:r w:rsidR="0043621A">
        <w:rPr>
          <w:rFonts w:ascii="Calibri" w:hAnsi="Calibri" w:cs="Calibri"/>
        </w:rPr>
        <w:t>, MD, PhD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Vladislav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Pajović</w:t>
      </w:r>
      <w:proofErr w:type="spellEnd"/>
      <w:r>
        <w:rPr>
          <w:rFonts w:ascii="Calibri" w:hAnsi="Calibri" w:cs="Calibri"/>
        </w:rPr>
        <w:t>, MD</w:t>
      </w:r>
      <w:r w:rsidR="00213577">
        <w:rPr>
          <w:rFonts w:ascii="Calibri" w:hAnsi="Calibri" w:cs="Calibri"/>
        </w:rPr>
        <w:t xml:space="preserve"> PhD</w:t>
      </w:r>
      <w:r>
        <w:rPr>
          <w:rFonts w:ascii="Calibri" w:hAnsi="Calibri" w:cs="Calibri"/>
        </w:rPr>
        <w:t xml:space="preserve">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Pharmacotherapy of rare diseases</w:t>
      </w:r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11, 2024, 4 pm</w:t>
      </w:r>
    </w:p>
    <w:p w:rsidR="0043621A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Assoc.</w:t>
      </w:r>
      <w:r w:rsidR="00B30D49">
        <w:rPr>
          <w:rFonts w:ascii="Calibri" w:hAnsi="Calibri" w:cs="Calibri"/>
        </w:rPr>
        <w:t xml:space="preserve">Prof. </w:t>
      </w:r>
      <w:r w:rsidR="0043621A">
        <w:rPr>
          <w:rFonts w:ascii="Calibri" w:hAnsi="Calibri" w:cs="Calibri"/>
        </w:rPr>
        <w:t xml:space="preserve">Marko </w:t>
      </w:r>
      <w:proofErr w:type="spellStart"/>
      <w:r w:rsidR="0043621A">
        <w:rPr>
          <w:rFonts w:ascii="Calibri" w:hAnsi="Calibri" w:cs="Calibri"/>
        </w:rPr>
        <w:t>Stojanović</w:t>
      </w:r>
      <w:proofErr w:type="spellEnd"/>
      <w:r w:rsidR="0043621A">
        <w:rPr>
          <w:rFonts w:ascii="Calibri" w:hAnsi="Calibri" w:cs="Calibri"/>
        </w:rPr>
        <w:t>, MD, PhD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Miloš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Basailović</w:t>
      </w:r>
      <w:proofErr w:type="spellEnd"/>
      <w:r>
        <w:rPr>
          <w:rFonts w:ascii="Calibri" w:hAnsi="Calibri" w:cs="Calibri"/>
        </w:rPr>
        <w:t>, MD 1 hr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Treatment challenges in geriatric population</w:t>
      </w:r>
    </w:p>
    <w:p w:rsidR="00B30D49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12, 2024,</w:t>
      </w:r>
      <w:r w:rsidR="0043621A"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proofErr w:type="spellStart"/>
      <w:r>
        <w:rPr>
          <w:rFonts w:ascii="Calibri" w:hAnsi="Calibri" w:cs="Calibri"/>
        </w:rPr>
        <w:t>Dragan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Obradović</w:t>
      </w:r>
      <w:proofErr w:type="spellEnd"/>
      <w:r>
        <w:rPr>
          <w:rFonts w:ascii="Calibri" w:hAnsi="Calibri" w:cs="Calibri"/>
        </w:rPr>
        <w:t>, MD, PhD 2 hrs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knowledge of </w:t>
      </w:r>
      <w:proofErr w:type="spellStart"/>
      <w:r>
        <w:rPr>
          <w:rFonts w:ascii="Calibri" w:hAnsi="Calibri" w:cs="Calibri"/>
        </w:rPr>
        <w:t>etiopathogenesis</w:t>
      </w:r>
      <w:proofErr w:type="spellEnd"/>
      <w:r>
        <w:rPr>
          <w:rFonts w:ascii="Calibri" w:hAnsi="Calibri" w:cs="Calibri"/>
        </w:rPr>
        <w:t xml:space="preserve"> of Alzheimer's disease and its role for </w:t>
      </w:r>
      <w:proofErr w:type="spellStart"/>
      <w:r>
        <w:rPr>
          <w:rFonts w:ascii="Calibri" w:hAnsi="Calibri" w:cs="Calibri"/>
        </w:rPr>
        <w:t>pharmacotherapeutic</w:t>
      </w:r>
      <w:proofErr w:type="spellEnd"/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approach</w:t>
      </w:r>
      <w:proofErr w:type="gramEnd"/>
    </w:p>
    <w:p w:rsidR="0043621A" w:rsidRDefault="00B30D49" w:rsidP="0043621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December 13, 2024, 4 pm</w:t>
      </w:r>
    </w:p>
    <w:p w:rsidR="0043621A" w:rsidRDefault="0043621A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Assist. Prof </w:t>
      </w:r>
      <w:proofErr w:type="spellStart"/>
      <w:r>
        <w:rPr>
          <w:rFonts w:ascii="Calibri" w:hAnsi="Calibri" w:cs="Calibri"/>
        </w:rPr>
        <w:t>Dragana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Srebro</w:t>
      </w:r>
      <w:proofErr w:type="spellEnd"/>
      <w:r>
        <w:rPr>
          <w:rFonts w:ascii="Calibri" w:hAnsi="Calibri" w:cs="Calibri"/>
        </w:rPr>
        <w:t>, MD, PhD 1 hr</w:t>
      </w:r>
    </w:p>
    <w:p w:rsidR="0043621A" w:rsidRDefault="00213577" w:rsidP="0043621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Assist. P</w:t>
      </w:r>
      <w:r w:rsidR="00B30D49">
        <w:rPr>
          <w:rFonts w:ascii="Calibri" w:hAnsi="Calibri" w:cs="Calibri"/>
        </w:rPr>
        <w:t xml:space="preserve">rof. </w:t>
      </w:r>
      <w:proofErr w:type="spellStart"/>
      <w:r w:rsidR="0043621A">
        <w:rPr>
          <w:rFonts w:ascii="Calibri" w:hAnsi="Calibri" w:cs="Calibri"/>
        </w:rPr>
        <w:t>Božana</w:t>
      </w:r>
      <w:proofErr w:type="spellEnd"/>
      <w:r w:rsidR="0043621A">
        <w:rPr>
          <w:rFonts w:ascii="Calibri" w:hAnsi="Calibri" w:cs="Calibri"/>
        </w:rPr>
        <w:t xml:space="preserve"> </w:t>
      </w:r>
      <w:proofErr w:type="spellStart"/>
      <w:r w:rsidR="0043621A">
        <w:rPr>
          <w:rFonts w:ascii="Calibri" w:hAnsi="Calibri" w:cs="Calibri"/>
        </w:rPr>
        <w:t>Obradović</w:t>
      </w:r>
      <w:proofErr w:type="spellEnd"/>
      <w:r w:rsidR="0043621A">
        <w:rPr>
          <w:rFonts w:ascii="Calibri" w:hAnsi="Calibri" w:cs="Calibri"/>
        </w:rPr>
        <w:t>, MD</w:t>
      </w:r>
      <w:r>
        <w:rPr>
          <w:rFonts w:ascii="Calibri" w:hAnsi="Calibri" w:cs="Calibri"/>
        </w:rPr>
        <w:t xml:space="preserve"> PhD</w:t>
      </w:r>
      <w:r w:rsidR="0043621A">
        <w:rPr>
          <w:rFonts w:ascii="Calibri" w:hAnsi="Calibri" w:cs="Calibri"/>
        </w:rPr>
        <w:t xml:space="preserve"> 1 hr</w:t>
      </w:r>
    </w:p>
    <w:p w:rsidR="00866B90" w:rsidRDefault="0043621A" w:rsidP="0043621A">
      <w:r>
        <w:rPr>
          <w:rFonts w:ascii="Calibri" w:hAnsi="Calibri" w:cs="Calibri"/>
        </w:rPr>
        <w:t>The influence of sex differences on the choice of treatment: hypertension treatment in women</w:t>
      </w:r>
    </w:p>
    <w:sectPr w:rsidR="00866B90" w:rsidSect="00866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43621A"/>
    <w:rsid w:val="00213577"/>
    <w:rsid w:val="0043621A"/>
    <w:rsid w:val="00866B90"/>
    <w:rsid w:val="009541DD"/>
    <w:rsid w:val="009D3478"/>
    <w:rsid w:val="00B3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2024-11-01T08:34:00Z</dcterms:created>
  <dcterms:modified xsi:type="dcterms:W3CDTF">2024-11-01T09:17:00Z</dcterms:modified>
</cp:coreProperties>
</file>